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EC2" w:rsidRDefault="007B1035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:rsidR="00331C81" w:rsidRPr="00CA6E89" w:rsidRDefault="00331C81" w:rsidP="00864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146F9A">
        <w:trPr>
          <w:trHeight w:val="468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75672C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E91367" w:rsidRPr="00757065" w:rsidRDefault="00146F9A" w:rsidP="00CA6E89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lang w:val="en-GB"/>
              </w:rPr>
              <w:t>Witelon Collegium State University</w:t>
            </w:r>
          </w:p>
          <w:bookmarkEnd w:id="0"/>
          <w:p w:rsidR="00E91367" w:rsidRPr="00C7319E" w:rsidRDefault="001166AE" w:rsidP="00CA6E89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7319E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C7319E" w:rsidRPr="00C7319E">
              <w:rPr>
                <w:rFonts w:ascii="Arial" w:hAnsi="Arial" w:cs="Arial"/>
                <w:b/>
                <w:sz w:val="20"/>
                <w:lang w:val="en-US"/>
              </w:rPr>
              <w:t xml:space="preserve"> OF TECHNICAL AND ECONOMIC SCIENCE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721FD5" w:rsidP="00721F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 courses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75672C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Discrete mathematics</w:t>
            </w:r>
            <w:r w:rsidR="00721FD5">
              <w:rPr>
                <w:rFonts w:ascii="Arial" w:hAnsi="Arial" w:cs="Arial"/>
                <w:sz w:val="18"/>
                <w:szCs w:val="18"/>
              </w:rPr>
              <w:t xml:space="preserve"> (B.3)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887376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180191" w:rsidRDefault="00AA1DAB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127F4" w:rsidRPr="00C22C3A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C22C3A" w:rsidRDefault="00C22C3A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2C3A">
              <w:rPr>
                <w:rFonts w:ascii="Arial" w:hAnsi="Arial" w:cs="Arial"/>
                <w:sz w:val="18"/>
                <w:szCs w:val="18"/>
                <w:lang w:val="en-US"/>
              </w:rPr>
              <w:t>Ma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thematics I</w:t>
            </w:r>
            <w:r w:rsidR="00721FD5">
              <w:rPr>
                <w:rFonts w:ascii="Arial" w:hAnsi="Arial" w:cs="Arial"/>
                <w:sz w:val="18"/>
                <w:szCs w:val="18"/>
                <w:lang w:val="en-US"/>
              </w:rPr>
              <w:t xml:space="preserve"> (B.2)</w:t>
            </w:r>
          </w:p>
        </w:tc>
      </w:tr>
      <w:tr w:rsidR="003127F4" w:rsidRPr="006E2AFB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6E2AFB" w:rsidRDefault="003127F4" w:rsidP="007570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  <w:r w:rsidRPr="006E2AFB">
              <w:rPr>
                <w:rFonts w:ascii="Arial" w:hAnsi="Arial" w:cs="Arial"/>
                <w:sz w:val="20"/>
              </w:rPr>
              <w:t xml:space="preserve">. </w:t>
            </w:r>
            <w:r w:rsidR="00757065">
              <w:rPr>
                <w:rFonts w:ascii="Arial" w:hAnsi="Arial" w:cs="Arial"/>
                <w:sz w:val="20"/>
              </w:rPr>
              <w:t>Education aims</w:t>
            </w:r>
          </w:p>
        </w:tc>
      </w:tr>
      <w:tr w:rsidR="003127F4" w:rsidRPr="0075672C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Pr="00C7319E" w:rsidRDefault="00E43F5C" w:rsidP="00E43F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F5C">
              <w:rPr>
                <w:rFonts w:ascii="Arial" w:hAnsi="Arial" w:cs="Arial"/>
                <w:sz w:val="18"/>
                <w:szCs w:val="18"/>
                <w:lang w:val="en-US"/>
              </w:rPr>
              <w:t xml:space="preserve">Familiarization with selected concepts and methods of discrete mathematics. </w:t>
            </w:r>
          </w:p>
        </w:tc>
      </w:tr>
      <w:tr w:rsidR="003127F4" w:rsidRPr="0075672C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127F4" w:rsidRPr="00C7319E" w:rsidRDefault="00E43F5C" w:rsidP="00C731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3F5C">
              <w:rPr>
                <w:rFonts w:ascii="Arial" w:hAnsi="Arial" w:cs="Arial"/>
                <w:sz w:val="18"/>
                <w:szCs w:val="18"/>
                <w:lang w:val="en-US"/>
              </w:rPr>
              <w:t>Showing the ways and means of application of these methods in the field of computer science at the examples: the theory of algorithms and structures of data, information theory, relational databases, computer networks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3127F4" w:rsidRPr="00C7319E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C7319E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319E">
              <w:rPr>
                <w:rFonts w:ascii="Arial" w:hAnsi="Arial" w:cs="Arial"/>
                <w:sz w:val="20"/>
                <w:lang w:val="en-US"/>
              </w:rPr>
              <w:t xml:space="preserve">III. </w:t>
            </w:r>
            <w:r w:rsidR="00757065" w:rsidRPr="00C7319E">
              <w:rPr>
                <w:rFonts w:ascii="Arial" w:hAnsi="Arial" w:cs="Arial"/>
                <w:sz w:val="20"/>
                <w:lang w:val="en-US"/>
              </w:rPr>
              <w:t>Education outcomes</w:t>
            </w:r>
          </w:p>
        </w:tc>
      </w:tr>
      <w:tr w:rsidR="003127F4" w:rsidRPr="0075672C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3127F4" w:rsidRPr="00C7319E" w:rsidRDefault="003127F4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57065" w:rsidRDefault="006A7150" w:rsidP="006A7150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A7150">
              <w:rPr>
                <w:rFonts w:ascii="Arial" w:hAnsi="Arial" w:cs="Arial"/>
                <w:sz w:val="18"/>
                <w:szCs w:val="18"/>
                <w:lang w:val="en-US"/>
              </w:rPr>
              <w:t>The student has a basic knowledge of quantitative and descriptive methods used in discrete mathematics necessary to solve problems on a computer. For selected issues in the field of computer science the student is able to: identify, interpret and define the problems, find their solution and indicate possible application, using the concepts and tools of discrete mathematics (relations, recursion, graph, Boolean algebra, quantitative methods).</w:t>
            </w:r>
          </w:p>
          <w:p w:rsidR="006A7150" w:rsidRPr="00C7319E" w:rsidRDefault="006A7150" w:rsidP="006A715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26FC6" w:rsidRPr="00C7319E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C7319E" w:rsidRDefault="00426FC6" w:rsidP="001166A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7319E">
              <w:rPr>
                <w:rFonts w:ascii="Arial" w:hAnsi="Arial" w:cs="Arial"/>
                <w:sz w:val="20"/>
                <w:lang w:val="en-US"/>
              </w:rPr>
              <w:t xml:space="preserve">IV. </w:t>
            </w:r>
            <w:r w:rsidR="001166AE" w:rsidRPr="00C7319E">
              <w:rPr>
                <w:rFonts w:ascii="Arial" w:hAnsi="Arial" w:cs="Arial"/>
                <w:sz w:val="20"/>
                <w:lang w:val="en-US"/>
              </w:rPr>
              <w:t>EDUCATIONAL  METHODS</w:t>
            </w:r>
          </w:p>
        </w:tc>
      </w:tr>
      <w:tr w:rsidR="00426FC6" w:rsidRPr="00C7319E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426FC6" w:rsidRPr="00345476" w:rsidRDefault="001166AE" w:rsidP="00116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319E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 method:</w:t>
            </w:r>
            <w:r w:rsidR="0034547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345476">
              <w:rPr>
                <w:rFonts w:ascii="Arial" w:hAnsi="Arial" w:cs="Arial"/>
                <w:sz w:val="18"/>
                <w:szCs w:val="18"/>
                <w:lang w:val="en-US"/>
              </w:rPr>
              <w:t>Examination.</w:t>
            </w:r>
          </w:p>
        </w:tc>
      </w:tr>
      <w:tr w:rsidR="00426FC6" w:rsidRPr="00C7319E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426FC6" w:rsidRPr="00C7319E" w:rsidRDefault="001166AE" w:rsidP="00116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319E">
              <w:rPr>
                <w:rFonts w:ascii="Arial" w:hAnsi="Arial" w:cs="Arial"/>
                <w:b/>
                <w:sz w:val="18"/>
                <w:szCs w:val="18"/>
                <w:lang w:val="en-US"/>
              </w:rPr>
              <w:t>Student workload:</w:t>
            </w:r>
            <w:r w:rsidR="0034547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A715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="00345476" w:rsidRPr="00345476">
              <w:rPr>
                <w:rFonts w:ascii="Arial" w:hAnsi="Arial" w:cs="Arial"/>
                <w:sz w:val="18"/>
                <w:szCs w:val="18"/>
                <w:lang w:val="en-US"/>
              </w:rPr>
              <w:t>0 hours.</w:t>
            </w:r>
          </w:p>
        </w:tc>
      </w:tr>
      <w:tr w:rsidR="006B02B5" w:rsidRPr="0075672C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t>V. MODULE TYPE AND CONTENTS</w:t>
            </w:r>
          </w:p>
        </w:tc>
      </w:tr>
      <w:tr w:rsidR="006B02B5" w:rsidRPr="006A7150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p w:rsidR="000623EE" w:rsidRDefault="000623EE" w:rsidP="006A7150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</w:pPr>
          </w:p>
          <w:p w:rsidR="006B02B5" w:rsidRDefault="006A7150" w:rsidP="006A715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7150"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  <w:t>Lecture</w:t>
            </w:r>
            <w:r w:rsidRPr="006A715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: Elements of mathematical logic: logical sentence, tautology, sentential function, quantifiers. Techniques of proofs: direct proof, reductio ad absurdum. Mathematical induction. The algebra of sets: operations on sets, basic properties, Cartesian product. Relations: basic properties, order relations and equivalence relations. Elements of combinatorics: basic notions, Newton’s formula, counting methods: the principle of multiple-choice, additivity principle, Dirichlet’s box principle, principle of inclusion-exclusion. Recursion theory: linear recurrences of first and higher orders, generating functions. Trees and graphs: basic notions, operations on graphs, planar graphs, directed graphs, coloring graphs. Introduction to Boolean algebra and its applications. </w:t>
            </w:r>
            <w:r w:rsidRPr="006A7150">
              <w:rPr>
                <w:rFonts w:ascii="Arial" w:hAnsi="Arial" w:cs="Arial"/>
                <w:bCs/>
                <w:sz w:val="18"/>
                <w:szCs w:val="18"/>
                <w:u w:val="single"/>
                <w:lang w:val="en-GB"/>
              </w:rPr>
              <w:t>Classes</w:t>
            </w:r>
            <w:r w:rsidRPr="006A7150">
              <w:rPr>
                <w:rFonts w:ascii="Arial" w:hAnsi="Arial" w:cs="Arial"/>
                <w:bCs/>
                <w:sz w:val="18"/>
                <w:szCs w:val="18"/>
                <w:lang w:val="en-GB"/>
              </w:rPr>
              <w:t>: During the classes students solve some problems from the following areas: mathematical logic, predicate logic, set theory, basic theory of relations and functions, mathematical induction, recursion, combinatorics and graph theory.</w:t>
            </w:r>
          </w:p>
          <w:p w:rsidR="000623EE" w:rsidRPr="001166AE" w:rsidRDefault="000623EE" w:rsidP="006A715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B02B5" w:rsidRPr="0075672C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:rsidTr="007616F2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Contact hours</w:t>
            </w:r>
          </w:p>
        </w:tc>
        <w:tc>
          <w:tcPr>
            <w:tcW w:w="2636" w:type="dxa"/>
            <w:vAlign w:val="center"/>
          </w:tcPr>
          <w:p w:rsidR="006B02B5" w:rsidRPr="00972B20" w:rsidRDefault="00A12B56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F64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  <w:vAlign w:val="center"/>
          </w:tcPr>
          <w:p w:rsidR="006B02B5" w:rsidRPr="00972B20" w:rsidRDefault="00A12B56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F64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  <w:vAlign w:val="center"/>
          </w:tcPr>
          <w:p w:rsidR="006B02B5" w:rsidRPr="00972B20" w:rsidRDefault="007616F2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  <w:vAlign w:val="center"/>
          </w:tcPr>
          <w:p w:rsidR="006B02B5" w:rsidRPr="00972B20" w:rsidRDefault="007616F2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B02B5" w:rsidRPr="00972B20" w:rsidTr="007616F2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  <w:vAlign w:val="center"/>
          </w:tcPr>
          <w:p w:rsidR="006B02B5" w:rsidRPr="00972B20" w:rsidRDefault="00F96D85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  <w:vAlign w:val="center"/>
          </w:tcPr>
          <w:p w:rsidR="006B02B5" w:rsidRPr="00972B20" w:rsidRDefault="00F17F39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C7319E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  <w:vAlign w:val="center"/>
          </w:tcPr>
          <w:p w:rsidR="006B02B5" w:rsidRPr="007B1035" w:rsidRDefault="00F17F39" w:rsidP="007616F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28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  <w:vAlign w:val="center"/>
          </w:tcPr>
          <w:p w:rsidR="006B02B5" w:rsidRPr="00972B20" w:rsidRDefault="007616F2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  <w:vAlign w:val="center"/>
          </w:tcPr>
          <w:p w:rsidR="006B02B5" w:rsidRPr="00972B20" w:rsidRDefault="007616F2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Preparing the project</w:t>
            </w:r>
          </w:p>
        </w:tc>
        <w:tc>
          <w:tcPr>
            <w:tcW w:w="2636" w:type="dxa"/>
            <w:vAlign w:val="center"/>
          </w:tcPr>
          <w:p w:rsidR="006B02B5" w:rsidRPr="00972B20" w:rsidRDefault="007616F2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:rsidTr="007616F2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  <w:vAlign w:val="center"/>
          </w:tcPr>
          <w:p w:rsidR="006B02B5" w:rsidRPr="00972B20" w:rsidRDefault="007616F2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:rsidTr="007616F2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  <w:vAlign w:val="center"/>
          </w:tcPr>
          <w:p w:rsidR="006B02B5" w:rsidRPr="00972B20" w:rsidRDefault="006A7150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616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B02B5" w:rsidRPr="00972B20" w:rsidTr="007616F2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  <w:vAlign w:val="center"/>
          </w:tcPr>
          <w:p w:rsidR="006B02B5" w:rsidRPr="00972B20" w:rsidRDefault="006A7150" w:rsidP="00761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471A60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76272F" w:rsidRDefault="006B02B5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B02B5" w:rsidRPr="00471A60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1A60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76272F" w:rsidRPr="00471A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71A60" w:rsidRPr="00471A60">
              <w:rPr>
                <w:rFonts w:ascii="Arial" w:hAnsi="Arial" w:cs="Arial"/>
                <w:sz w:val="18"/>
                <w:szCs w:val="18"/>
                <w:lang w:val="en-US"/>
              </w:rPr>
              <w:t xml:space="preserve">K. A. Ross, C. R. B. Wright, </w:t>
            </w:r>
            <w:r w:rsid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>Discrete M</w:t>
            </w:r>
            <w:r w:rsidR="00471A60" w:rsidRP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>athematics,</w:t>
            </w:r>
            <w:r w:rsidR="00AE6C3B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AE6C3B">
              <w:rPr>
                <w:rFonts w:ascii="Arial" w:hAnsi="Arial" w:cs="Arial"/>
                <w:sz w:val="18"/>
                <w:szCs w:val="18"/>
                <w:lang w:val="en-US"/>
              </w:rPr>
              <w:t>Pearson, 2003</w:t>
            </w:r>
            <w:r w:rsidR="0076272F" w:rsidRPr="00471A6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6B02B5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71A60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  <w:r w:rsidR="0076272F" w:rsidRPr="00471A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71A60" w:rsidRPr="00471A60">
              <w:rPr>
                <w:rFonts w:ascii="Arial" w:hAnsi="Arial" w:cs="Arial"/>
                <w:sz w:val="18"/>
                <w:szCs w:val="18"/>
                <w:lang w:val="en-US"/>
              </w:rPr>
              <w:t xml:space="preserve">R. L. Graham, D. E. Knuth, O. Patashnik, </w:t>
            </w:r>
            <w:r w:rsid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>Concrete M</w:t>
            </w:r>
            <w:r w:rsidR="00471A60" w:rsidRP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>athematics</w:t>
            </w:r>
            <w:r w:rsidR="00730386">
              <w:rPr>
                <w:rFonts w:ascii="Arial" w:hAnsi="Arial" w:cs="Arial"/>
                <w:i/>
                <w:sz w:val="18"/>
                <w:szCs w:val="18"/>
                <w:lang w:val="en-US"/>
              </w:rPr>
              <w:t>: A Foundation for Computer Science</w:t>
            </w:r>
            <w:r w:rsidR="00471A60" w:rsidRP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>,</w:t>
            </w:r>
            <w:r w:rsidR="00730386">
              <w:rPr>
                <w:rFonts w:ascii="Arial" w:hAnsi="Arial" w:cs="Arial"/>
                <w:sz w:val="18"/>
                <w:szCs w:val="18"/>
                <w:lang w:val="en-US"/>
              </w:rPr>
              <w:t xml:space="preserve"> Addison-Wesley Publishing Company, 1994.</w:t>
            </w:r>
          </w:p>
          <w:p w:rsidR="00730386" w:rsidRPr="00730386" w:rsidRDefault="00730386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3. O. Levin,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Discrete Mathematics: An Open Introduction,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University of Northern Colorado, 2019. </w:t>
            </w:r>
          </w:p>
          <w:p w:rsidR="006B02B5" w:rsidRDefault="00730386" w:rsidP="00471A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6B02B5" w:rsidRPr="00471A60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87C8E" w:rsidRPr="00471A6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71A60" w:rsidRPr="00471A60">
              <w:rPr>
                <w:rFonts w:ascii="Arial" w:hAnsi="Arial" w:cs="Arial"/>
                <w:sz w:val="18"/>
                <w:szCs w:val="18"/>
                <w:lang w:val="en-US"/>
              </w:rPr>
              <w:t xml:space="preserve">R. J. Wilson, </w:t>
            </w:r>
            <w:r w:rsidR="00471A60" w:rsidRP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>Introduction to graph theory</w:t>
            </w:r>
            <w:r w:rsidR="00471A60" w:rsidRPr="00471A60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471A6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F96D85">
              <w:rPr>
                <w:rFonts w:ascii="Arial" w:hAnsi="Arial" w:cs="Arial"/>
                <w:sz w:val="18"/>
                <w:szCs w:val="18"/>
                <w:lang w:val="en-US"/>
              </w:rPr>
              <w:t>Addison-Wesley Longman Limited, 1998.</w:t>
            </w:r>
          </w:p>
          <w:p w:rsidR="008417A3" w:rsidRPr="00F96D85" w:rsidRDefault="008417A3" w:rsidP="00471A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316835" w:rsidRPr="00471A60" w:rsidRDefault="00316835">
      <w:pPr>
        <w:rPr>
          <w:rFonts w:ascii="Arial" w:hAnsi="Arial" w:cs="Arial"/>
          <w:sz w:val="20"/>
          <w:lang w:val="en-US"/>
        </w:rPr>
      </w:pPr>
    </w:p>
    <w:p w:rsidR="00741C7C" w:rsidRPr="00471A60" w:rsidRDefault="00741C7C" w:rsidP="00ED4CE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741C7C" w:rsidRPr="00471A60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4A" w:rsidRDefault="00452A4A" w:rsidP="00404DCD">
      <w:pPr>
        <w:spacing w:line="240" w:lineRule="auto"/>
      </w:pPr>
      <w:r>
        <w:separator/>
      </w:r>
    </w:p>
  </w:endnote>
  <w:endnote w:type="continuationSeparator" w:id="0">
    <w:p w:rsidR="00452A4A" w:rsidRDefault="00452A4A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B6308E" w:rsidRDefault="003C5702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="00B6308E"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146F9A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B6308E" w:rsidRDefault="00B63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4A" w:rsidRDefault="00452A4A" w:rsidP="00404DCD">
      <w:pPr>
        <w:spacing w:line="240" w:lineRule="auto"/>
      </w:pPr>
      <w:r>
        <w:separator/>
      </w:r>
    </w:p>
  </w:footnote>
  <w:footnote w:type="continuationSeparator" w:id="0">
    <w:p w:rsidR="00452A4A" w:rsidRDefault="00452A4A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9"/>
  </w:num>
  <w:num w:numId="9">
    <w:abstractNumId w:val="2"/>
  </w:num>
  <w:num w:numId="10">
    <w:abstractNumId w:val="8"/>
  </w:num>
  <w:num w:numId="11">
    <w:abstractNumId w:val="17"/>
  </w:num>
  <w:num w:numId="12">
    <w:abstractNumId w:val="3"/>
  </w:num>
  <w:num w:numId="13">
    <w:abstractNumId w:val="10"/>
  </w:num>
  <w:num w:numId="14">
    <w:abstractNumId w:val="16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161E"/>
    <w:rsid w:val="000243FF"/>
    <w:rsid w:val="0002531B"/>
    <w:rsid w:val="00027CD2"/>
    <w:rsid w:val="00045555"/>
    <w:rsid w:val="00045FEA"/>
    <w:rsid w:val="000506DC"/>
    <w:rsid w:val="00057FE8"/>
    <w:rsid w:val="000623EE"/>
    <w:rsid w:val="000709D8"/>
    <w:rsid w:val="00070ADB"/>
    <w:rsid w:val="00072B3C"/>
    <w:rsid w:val="00074FAE"/>
    <w:rsid w:val="000775BC"/>
    <w:rsid w:val="000848DE"/>
    <w:rsid w:val="00087CA9"/>
    <w:rsid w:val="00090C01"/>
    <w:rsid w:val="000A1B9A"/>
    <w:rsid w:val="000A2703"/>
    <w:rsid w:val="000A5312"/>
    <w:rsid w:val="000A6BCC"/>
    <w:rsid w:val="000B02CD"/>
    <w:rsid w:val="000C7E69"/>
    <w:rsid w:val="000C7F16"/>
    <w:rsid w:val="000D0605"/>
    <w:rsid w:val="000D2727"/>
    <w:rsid w:val="000D75BE"/>
    <w:rsid w:val="000E1B23"/>
    <w:rsid w:val="000E1CD2"/>
    <w:rsid w:val="000E3754"/>
    <w:rsid w:val="000E40C9"/>
    <w:rsid w:val="000E7AB9"/>
    <w:rsid w:val="001017F4"/>
    <w:rsid w:val="00104193"/>
    <w:rsid w:val="001045EB"/>
    <w:rsid w:val="0010722B"/>
    <w:rsid w:val="001076FB"/>
    <w:rsid w:val="00111474"/>
    <w:rsid w:val="00114DD8"/>
    <w:rsid w:val="001166AE"/>
    <w:rsid w:val="00117473"/>
    <w:rsid w:val="00127FB7"/>
    <w:rsid w:val="00130F82"/>
    <w:rsid w:val="001341CC"/>
    <w:rsid w:val="00135D49"/>
    <w:rsid w:val="0013708C"/>
    <w:rsid w:val="00142D8E"/>
    <w:rsid w:val="0014649A"/>
    <w:rsid w:val="00146F9A"/>
    <w:rsid w:val="00147E12"/>
    <w:rsid w:val="00153808"/>
    <w:rsid w:val="00160609"/>
    <w:rsid w:val="0016063C"/>
    <w:rsid w:val="00160CC8"/>
    <w:rsid w:val="0016442F"/>
    <w:rsid w:val="001661FE"/>
    <w:rsid w:val="00166A58"/>
    <w:rsid w:val="0016750D"/>
    <w:rsid w:val="001758AA"/>
    <w:rsid w:val="001760C8"/>
    <w:rsid w:val="00180191"/>
    <w:rsid w:val="00180425"/>
    <w:rsid w:val="001845C0"/>
    <w:rsid w:val="00186514"/>
    <w:rsid w:val="00194892"/>
    <w:rsid w:val="001A2BCA"/>
    <w:rsid w:val="001A5BE4"/>
    <w:rsid w:val="001B0C28"/>
    <w:rsid w:val="001B30A0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5EDE"/>
    <w:rsid w:val="002520E0"/>
    <w:rsid w:val="00252CC6"/>
    <w:rsid w:val="002532A3"/>
    <w:rsid w:val="002549EA"/>
    <w:rsid w:val="002605A8"/>
    <w:rsid w:val="002623CD"/>
    <w:rsid w:val="00274B2A"/>
    <w:rsid w:val="00275BAD"/>
    <w:rsid w:val="00275E6B"/>
    <w:rsid w:val="002848BC"/>
    <w:rsid w:val="002861CC"/>
    <w:rsid w:val="002868CA"/>
    <w:rsid w:val="002943AF"/>
    <w:rsid w:val="002951D2"/>
    <w:rsid w:val="002A0DC1"/>
    <w:rsid w:val="002A3C43"/>
    <w:rsid w:val="002A5103"/>
    <w:rsid w:val="002C6FEF"/>
    <w:rsid w:val="002D1BB6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40B3"/>
    <w:rsid w:val="00344A5A"/>
    <w:rsid w:val="00345476"/>
    <w:rsid w:val="003455F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434F"/>
    <w:rsid w:val="003E15AC"/>
    <w:rsid w:val="003E57BA"/>
    <w:rsid w:val="0040206B"/>
    <w:rsid w:val="00403618"/>
    <w:rsid w:val="00404AF8"/>
    <w:rsid w:val="00404DCD"/>
    <w:rsid w:val="004073C3"/>
    <w:rsid w:val="004076D5"/>
    <w:rsid w:val="00416959"/>
    <w:rsid w:val="004224EB"/>
    <w:rsid w:val="00426FC6"/>
    <w:rsid w:val="00441936"/>
    <w:rsid w:val="0044725B"/>
    <w:rsid w:val="004513A9"/>
    <w:rsid w:val="00452A4A"/>
    <w:rsid w:val="00456CA1"/>
    <w:rsid w:val="00457C7E"/>
    <w:rsid w:val="0047088D"/>
    <w:rsid w:val="00471001"/>
    <w:rsid w:val="00471A60"/>
    <w:rsid w:val="0047660F"/>
    <w:rsid w:val="00484392"/>
    <w:rsid w:val="00495936"/>
    <w:rsid w:val="004A30EF"/>
    <w:rsid w:val="004A638B"/>
    <w:rsid w:val="004A7797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E094C"/>
    <w:rsid w:val="005E3475"/>
    <w:rsid w:val="005E3E57"/>
    <w:rsid w:val="005E40B1"/>
    <w:rsid w:val="005E4969"/>
    <w:rsid w:val="005F2E71"/>
    <w:rsid w:val="005F4BAE"/>
    <w:rsid w:val="00606D97"/>
    <w:rsid w:val="0060715C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47E77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72A2"/>
    <w:rsid w:val="006A23C0"/>
    <w:rsid w:val="006A712D"/>
    <w:rsid w:val="006A7150"/>
    <w:rsid w:val="006B02B5"/>
    <w:rsid w:val="006B150F"/>
    <w:rsid w:val="006B2519"/>
    <w:rsid w:val="006B2BA0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C57"/>
    <w:rsid w:val="00714D25"/>
    <w:rsid w:val="00716FDC"/>
    <w:rsid w:val="00721D58"/>
    <w:rsid w:val="00721FD5"/>
    <w:rsid w:val="00724A9F"/>
    <w:rsid w:val="00730386"/>
    <w:rsid w:val="00732C02"/>
    <w:rsid w:val="00741C7C"/>
    <w:rsid w:val="00743938"/>
    <w:rsid w:val="00751365"/>
    <w:rsid w:val="00754C3C"/>
    <w:rsid w:val="00755E6C"/>
    <w:rsid w:val="0075672C"/>
    <w:rsid w:val="00757065"/>
    <w:rsid w:val="00760D4A"/>
    <w:rsid w:val="007616F2"/>
    <w:rsid w:val="0076272F"/>
    <w:rsid w:val="007627B1"/>
    <w:rsid w:val="00763DA2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87C8E"/>
    <w:rsid w:val="00793677"/>
    <w:rsid w:val="00796A0A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7EF9"/>
    <w:rsid w:val="0081214F"/>
    <w:rsid w:val="00816BF9"/>
    <w:rsid w:val="00832056"/>
    <w:rsid w:val="008417A3"/>
    <w:rsid w:val="00843B1F"/>
    <w:rsid w:val="00846D76"/>
    <w:rsid w:val="00851DF8"/>
    <w:rsid w:val="00852FAC"/>
    <w:rsid w:val="00862853"/>
    <w:rsid w:val="00863F8A"/>
    <w:rsid w:val="008645F9"/>
    <w:rsid w:val="00864C60"/>
    <w:rsid w:val="00866076"/>
    <w:rsid w:val="008722F0"/>
    <w:rsid w:val="00887020"/>
    <w:rsid w:val="00887376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D644B"/>
    <w:rsid w:val="008E0810"/>
    <w:rsid w:val="008E0C9E"/>
    <w:rsid w:val="008E408F"/>
    <w:rsid w:val="008F2233"/>
    <w:rsid w:val="008F526C"/>
    <w:rsid w:val="0090146C"/>
    <w:rsid w:val="009208BE"/>
    <w:rsid w:val="00925093"/>
    <w:rsid w:val="00932EE8"/>
    <w:rsid w:val="00932F12"/>
    <w:rsid w:val="00937151"/>
    <w:rsid w:val="0094786F"/>
    <w:rsid w:val="00955A01"/>
    <w:rsid w:val="0095661E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9F5C83"/>
    <w:rsid w:val="00A02B68"/>
    <w:rsid w:val="00A03248"/>
    <w:rsid w:val="00A07344"/>
    <w:rsid w:val="00A12B56"/>
    <w:rsid w:val="00A15E15"/>
    <w:rsid w:val="00A17D5A"/>
    <w:rsid w:val="00A22D38"/>
    <w:rsid w:val="00A2594A"/>
    <w:rsid w:val="00A26768"/>
    <w:rsid w:val="00A27035"/>
    <w:rsid w:val="00A309CD"/>
    <w:rsid w:val="00A319E7"/>
    <w:rsid w:val="00A359FC"/>
    <w:rsid w:val="00A37EB7"/>
    <w:rsid w:val="00A43401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71C3"/>
    <w:rsid w:val="00A92E22"/>
    <w:rsid w:val="00A92E70"/>
    <w:rsid w:val="00A93A6E"/>
    <w:rsid w:val="00AA1A21"/>
    <w:rsid w:val="00AA1DAB"/>
    <w:rsid w:val="00AA376D"/>
    <w:rsid w:val="00AB2C7A"/>
    <w:rsid w:val="00AB658B"/>
    <w:rsid w:val="00AC3D44"/>
    <w:rsid w:val="00AD2649"/>
    <w:rsid w:val="00AD27A2"/>
    <w:rsid w:val="00AD4AA4"/>
    <w:rsid w:val="00AE19BF"/>
    <w:rsid w:val="00AE2FFE"/>
    <w:rsid w:val="00AE33DF"/>
    <w:rsid w:val="00AE3955"/>
    <w:rsid w:val="00AE526D"/>
    <w:rsid w:val="00AE6C3B"/>
    <w:rsid w:val="00AF44AB"/>
    <w:rsid w:val="00AF5C52"/>
    <w:rsid w:val="00B000B9"/>
    <w:rsid w:val="00B0701E"/>
    <w:rsid w:val="00B16442"/>
    <w:rsid w:val="00B17AC0"/>
    <w:rsid w:val="00B32C83"/>
    <w:rsid w:val="00B33900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2C3A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319E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7AFB"/>
    <w:rsid w:val="00D51379"/>
    <w:rsid w:val="00D567C4"/>
    <w:rsid w:val="00D5732D"/>
    <w:rsid w:val="00D6671D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E14E4"/>
    <w:rsid w:val="00DE336E"/>
    <w:rsid w:val="00DF63B1"/>
    <w:rsid w:val="00DF6412"/>
    <w:rsid w:val="00DF6F8E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3F5C"/>
    <w:rsid w:val="00E4475D"/>
    <w:rsid w:val="00E45EAC"/>
    <w:rsid w:val="00E4663F"/>
    <w:rsid w:val="00E468E9"/>
    <w:rsid w:val="00E5342C"/>
    <w:rsid w:val="00E55291"/>
    <w:rsid w:val="00E636E8"/>
    <w:rsid w:val="00E63FCF"/>
    <w:rsid w:val="00E65A77"/>
    <w:rsid w:val="00E65EF6"/>
    <w:rsid w:val="00E707C3"/>
    <w:rsid w:val="00E7308F"/>
    <w:rsid w:val="00E80B06"/>
    <w:rsid w:val="00E9023D"/>
    <w:rsid w:val="00E91367"/>
    <w:rsid w:val="00E97A3B"/>
    <w:rsid w:val="00EB0178"/>
    <w:rsid w:val="00EB1097"/>
    <w:rsid w:val="00EB49B0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7051"/>
    <w:rsid w:val="00F07BDD"/>
    <w:rsid w:val="00F17F39"/>
    <w:rsid w:val="00F213A7"/>
    <w:rsid w:val="00F27C1F"/>
    <w:rsid w:val="00F3007E"/>
    <w:rsid w:val="00F34B51"/>
    <w:rsid w:val="00F64596"/>
    <w:rsid w:val="00F71994"/>
    <w:rsid w:val="00F8135D"/>
    <w:rsid w:val="00F81FD9"/>
    <w:rsid w:val="00F8352D"/>
    <w:rsid w:val="00F96D85"/>
    <w:rsid w:val="00FA0F33"/>
    <w:rsid w:val="00FA3868"/>
    <w:rsid w:val="00FA49C5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6B8B"/>
  <w15:docId w15:val="{A23E4BBA-5F4A-44DC-AD10-907888DF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4746-B62D-4C0A-858D-5B7D9F50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28</cp:revision>
  <cp:lastPrinted>2020-10-06T14:50:00Z</cp:lastPrinted>
  <dcterms:created xsi:type="dcterms:W3CDTF">2020-09-21T12:11:00Z</dcterms:created>
  <dcterms:modified xsi:type="dcterms:W3CDTF">2023-03-01T09:22:00Z</dcterms:modified>
</cp:coreProperties>
</file>