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1" w:type="dxa"/>
        <w:tblLayout w:type="fixed"/>
        <w:tblLook w:val="04A0" w:firstRow="1" w:lastRow="0" w:firstColumn="1" w:lastColumn="0" w:noHBand="0" w:noVBand="1"/>
      </w:tblPr>
      <w:tblGrid>
        <w:gridCol w:w="1482"/>
        <w:gridCol w:w="1203"/>
        <w:gridCol w:w="1033"/>
        <w:gridCol w:w="832"/>
        <w:gridCol w:w="698"/>
        <w:gridCol w:w="828"/>
        <w:gridCol w:w="801"/>
        <w:gridCol w:w="998"/>
        <w:gridCol w:w="958"/>
        <w:gridCol w:w="184"/>
        <w:gridCol w:w="628"/>
        <w:gridCol w:w="236"/>
      </w:tblGrid>
      <w:tr w:rsidR="0033010D" w14:paraId="6EAFE461" w14:textId="77777777">
        <w:trPr>
          <w:trHeight w:val="340"/>
        </w:trPr>
        <w:tc>
          <w:tcPr>
            <w:tcW w:w="986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E9527" w14:textId="77777777" w:rsidR="0033010D" w:rsidRDefault="00000000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Module card</w:t>
            </w:r>
          </w:p>
        </w:tc>
        <w:tc>
          <w:tcPr>
            <w:tcW w:w="14" w:type="dxa"/>
          </w:tcPr>
          <w:p w14:paraId="0FACAE85" w14:textId="77777777" w:rsidR="0033010D" w:rsidRDefault="0033010D">
            <w:pPr>
              <w:widowControl w:val="0"/>
            </w:pPr>
          </w:p>
        </w:tc>
      </w:tr>
      <w:tr w:rsidR="0033010D" w14:paraId="6A9E6C72" w14:textId="77777777">
        <w:trPr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D942B0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I.  GENERAL INFORMATION</w:t>
            </w:r>
          </w:p>
        </w:tc>
        <w:tc>
          <w:tcPr>
            <w:tcW w:w="14" w:type="dxa"/>
          </w:tcPr>
          <w:p w14:paraId="65E0580A" w14:textId="77777777" w:rsidR="0033010D" w:rsidRDefault="0033010D">
            <w:pPr>
              <w:widowControl w:val="0"/>
            </w:pPr>
          </w:p>
        </w:tc>
      </w:tr>
      <w:tr w:rsidR="0033010D" w14:paraId="742B5E52" w14:textId="77777777">
        <w:trPr>
          <w:trHeight w:val="54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3212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  <w:t xml:space="preserve">WITELON COLLEGIUM STATE UNIVERSITY </w:t>
            </w:r>
          </w:p>
          <w:p w14:paraId="2794C285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DEPARTMENT OF HEALTH AND PHYSICAL CULTURE SCIENCES</w:t>
            </w:r>
          </w:p>
        </w:tc>
        <w:tc>
          <w:tcPr>
            <w:tcW w:w="14" w:type="dxa"/>
          </w:tcPr>
          <w:p w14:paraId="10F723F6" w14:textId="77777777" w:rsidR="0033010D" w:rsidRDefault="0033010D">
            <w:pPr>
              <w:widowControl w:val="0"/>
            </w:pPr>
          </w:p>
        </w:tc>
      </w:tr>
      <w:tr w:rsidR="0033010D" w14:paraId="299B1486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5458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Field of study: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84D2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Emergency Medical Care</w:t>
            </w:r>
          </w:p>
        </w:tc>
        <w:tc>
          <w:tcPr>
            <w:tcW w:w="14" w:type="dxa"/>
          </w:tcPr>
          <w:p w14:paraId="1FA21F64" w14:textId="77777777" w:rsidR="0033010D" w:rsidRDefault="0033010D">
            <w:pPr>
              <w:widowControl w:val="0"/>
            </w:pPr>
          </w:p>
        </w:tc>
      </w:tr>
      <w:tr w:rsidR="0033010D" w14:paraId="26FFFF14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2050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 of study: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696A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Erasmus</w:t>
            </w:r>
          </w:p>
        </w:tc>
        <w:tc>
          <w:tcPr>
            <w:tcW w:w="14" w:type="dxa"/>
          </w:tcPr>
          <w:p w14:paraId="47D3E4DE" w14:textId="77777777" w:rsidR="0033010D" w:rsidRDefault="0033010D">
            <w:pPr>
              <w:widowControl w:val="0"/>
            </w:pPr>
          </w:p>
        </w:tc>
      </w:tr>
      <w:tr w:rsidR="0033010D" w14:paraId="1186E7BE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615B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Module title: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7A7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Trauma first aid.</w:t>
            </w:r>
          </w:p>
        </w:tc>
        <w:tc>
          <w:tcPr>
            <w:tcW w:w="14" w:type="dxa"/>
          </w:tcPr>
          <w:p w14:paraId="71BA421B" w14:textId="77777777" w:rsidR="0033010D" w:rsidRDefault="0033010D">
            <w:pPr>
              <w:widowControl w:val="0"/>
            </w:pPr>
          </w:p>
        </w:tc>
      </w:tr>
      <w:tr w:rsidR="0033010D" w14:paraId="5A599B04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2715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Module type: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4046" w14:textId="77777777" w:rsidR="0033010D" w:rsidRDefault="0033010D">
            <w:pPr>
              <w:widowControl w:val="0"/>
              <w:spacing w:after="0" w:line="240" w:lineRule="auto"/>
              <w:rPr>
                <w:rFonts w:ascii="Arial" w:hAnsi="Arial" w:cs="Arial"/>
                <w:strike/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14" w:type="dxa"/>
          </w:tcPr>
          <w:p w14:paraId="7CD389C7" w14:textId="77777777" w:rsidR="0033010D" w:rsidRDefault="0033010D">
            <w:pPr>
              <w:widowControl w:val="0"/>
            </w:pPr>
          </w:p>
        </w:tc>
      </w:tr>
      <w:tr w:rsidR="0033010D" w14:paraId="44ED4121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CEE1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Language of lecture: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7331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English</w:t>
            </w:r>
          </w:p>
        </w:tc>
        <w:tc>
          <w:tcPr>
            <w:tcW w:w="14" w:type="dxa"/>
          </w:tcPr>
          <w:p w14:paraId="6184F664" w14:textId="77777777" w:rsidR="0033010D" w:rsidRDefault="0033010D">
            <w:pPr>
              <w:widowControl w:val="0"/>
            </w:pPr>
          </w:p>
        </w:tc>
      </w:tr>
      <w:tr w:rsidR="0033010D" w14:paraId="2C9A0BA1" w14:textId="77777777">
        <w:trPr>
          <w:trHeight w:val="28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70EB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Year of study: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D0B8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0B85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Forms of teaching including number of teaching hours:</w:t>
            </w:r>
          </w:p>
        </w:tc>
        <w:tc>
          <w:tcPr>
            <w:tcW w:w="14" w:type="dxa"/>
          </w:tcPr>
          <w:p w14:paraId="738ABDA3" w14:textId="77777777" w:rsidR="0033010D" w:rsidRDefault="0033010D">
            <w:pPr>
              <w:widowControl w:val="0"/>
            </w:pPr>
          </w:p>
        </w:tc>
      </w:tr>
      <w:tr w:rsidR="0033010D" w14:paraId="62FAED48" w14:textId="77777777">
        <w:trPr>
          <w:trHeight w:val="28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EB3E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Semester (winter/summer):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7580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062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Lectures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D41F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Classes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7EE9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Laboratory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555C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Project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846A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Workshop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FC1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Seminar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B042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Other</w:t>
            </w:r>
          </w:p>
        </w:tc>
        <w:tc>
          <w:tcPr>
            <w:tcW w:w="14" w:type="dxa"/>
          </w:tcPr>
          <w:p w14:paraId="4E9FC950" w14:textId="77777777" w:rsidR="0033010D" w:rsidRDefault="0033010D">
            <w:pPr>
              <w:widowControl w:val="0"/>
            </w:pPr>
          </w:p>
        </w:tc>
      </w:tr>
      <w:tr w:rsidR="0033010D" w14:paraId="6F275F86" w14:textId="77777777">
        <w:trPr>
          <w:trHeight w:val="340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E096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Total number of ECTS credits: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B6E1" w14:textId="0CEF7908" w:rsidR="0033010D" w:rsidRDefault="00C771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AE27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F4E4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D027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55CB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F654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ED73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3510" w14:textId="2A3C6B35" w:rsidR="0033010D" w:rsidRDefault="00C771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</w:t>
            </w:r>
          </w:p>
        </w:tc>
        <w:tc>
          <w:tcPr>
            <w:tcW w:w="14" w:type="dxa"/>
          </w:tcPr>
          <w:p w14:paraId="5D8269F2" w14:textId="77777777" w:rsidR="0033010D" w:rsidRDefault="0033010D">
            <w:pPr>
              <w:widowControl w:val="0"/>
            </w:pPr>
          </w:p>
        </w:tc>
      </w:tr>
      <w:tr w:rsidR="0033010D" w14:paraId="49AD56BD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8620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 of completion:</w:t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4994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Assessment of work in classes, attendance at classes, test.</w:t>
            </w:r>
          </w:p>
        </w:tc>
        <w:tc>
          <w:tcPr>
            <w:tcW w:w="14" w:type="dxa"/>
          </w:tcPr>
          <w:p w14:paraId="31A95EF9" w14:textId="77777777" w:rsidR="0033010D" w:rsidRDefault="0033010D">
            <w:pPr>
              <w:widowControl w:val="0"/>
            </w:pPr>
          </w:p>
        </w:tc>
      </w:tr>
      <w:tr w:rsidR="0033010D" w14:paraId="0BA9CA7B" w14:textId="77777777">
        <w:trPr>
          <w:trHeight w:val="284"/>
        </w:trPr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7A29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Prerequisites: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4725" w14:textId="77777777" w:rsidR="0033010D" w:rsidRDefault="000000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Student knows basics of first aid</w:t>
            </w:r>
          </w:p>
        </w:tc>
        <w:tc>
          <w:tcPr>
            <w:tcW w:w="14" w:type="dxa"/>
          </w:tcPr>
          <w:p w14:paraId="07921E87" w14:textId="77777777" w:rsidR="0033010D" w:rsidRDefault="0033010D">
            <w:pPr>
              <w:widowControl w:val="0"/>
            </w:pPr>
          </w:p>
        </w:tc>
      </w:tr>
      <w:tr w:rsidR="0033010D" w14:paraId="6A334F06" w14:textId="77777777">
        <w:trPr>
          <w:trHeight w:val="365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99552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II. LEARNING OBJECTIVES</w:t>
            </w:r>
          </w:p>
        </w:tc>
        <w:tc>
          <w:tcPr>
            <w:tcW w:w="14" w:type="dxa"/>
          </w:tcPr>
          <w:p w14:paraId="4F722CF3" w14:textId="77777777" w:rsidR="0033010D" w:rsidRDefault="0033010D">
            <w:pPr>
              <w:widowControl w:val="0"/>
            </w:pPr>
          </w:p>
        </w:tc>
      </w:tr>
      <w:tr w:rsidR="0033010D" w14:paraId="44514489" w14:textId="77777777">
        <w:trPr>
          <w:trHeight w:val="35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6D5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Learning objectives:</w:t>
            </w:r>
          </w:p>
        </w:tc>
        <w:tc>
          <w:tcPr>
            <w:tcW w:w="14" w:type="dxa"/>
          </w:tcPr>
          <w:p w14:paraId="33865AAC" w14:textId="77777777" w:rsidR="0033010D" w:rsidRDefault="0033010D">
            <w:pPr>
              <w:widowControl w:val="0"/>
            </w:pPr>
          </w:p>
        </w:tc>
      </w:tr>
      <w:tr w:rsidR="0033010D" w14:paraId="171FFD70" w14:textId="77777777">
        <w:trPr>
          <w:trHeight w:val="63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239E" w14:textId="77777777" w:rsidR="0033010D" w:rsidRDefault="000000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Objective 1: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Introduce the student to different procedures of trauma medicine associated with first aid.</w:t>
            </w:r>
          </w:p>
          <w:p w14:paraId="4BC65B29" w14:textId="77777777" w:rsidR="0033010D" w:rsidRDefault="000000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4" w:type="dxa"/>
          </w:tcPr>
          <w:p w14:paraId="13A409FD" w14:textId="77777777" w:rsidR="0033010D" w:rsidRDefault="0033010D">
            <w:pPr>
              <w:widowControl w:val="0"/>
            </w:pPr>
          </w:p>
        </w:tc>
      </w:tr>
      <w:tr w:rsidR="0033010D" w14:paraId="14E018BC" w14:textId="77777777">
        <w:trPr>
          <w:trHeight w:val="369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4A72F3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IV. PROGRAMME CONTENT</w:t>
            </w:r>
          </w:p>
        </w:tc>
        <w:tc>
          <w:tcPr>
            <w:tcW w:w="14" w:type="dxa"/>
          </w:tcPr>
          <w:p w14:paraId="6028B622" w14:textId="77777777" w:rsidR="0033010D" w:rsidRDefault="0033010D">
            <w:pPr>
              <w:widowControl w:val="0"/>
            </w:pPr>
          </w:p>
        </w:tc>
      </w:tr>
      <w:tr w:rsidR="0033010D" w14:paraId="7C0805A2" w14:textId="77777777">
        <w:trPr>
          <w:trHeight w:val="567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AABA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Content of the programme (topics of classes, presented with a breakdown into individual forms of classes </w:t>
            </w:r>
          </w:p>
          <w:p w14:paraId="4A9F97E2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with the indication of the number of hours needed for their realization)</w:t>
            </w:r>
          </w:p>
        </w:tc>
        <w:tc>
          <w:tcPr>
            <w:tcW w:w="14" w:type="dxa"/>
          </w:tcPr>
          <w:p w14:paraId="67928BBF" w14:textId="77777777" w:rsidR="0033010D" w:rsidRDefault="0033010D">
            <w:pPr>
              <w:widowControl w:val="0"/>
            </w:pPr>
          </w:p>
        </w:tc>
      </w:tr>
      <w:tr w:rsidR="0033010D" w14:paraId="1A6F58E7" w14:textId="77777777">
        <w:trPr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2397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**</w:t>
            </w:r>
          </w:p>
        </w:tc>
        <w:tc>
          <w:tcPr>
            <w:tcW w:w="14" w:type="dxa"/>
          </w:tcPr>
          <w:p w14:paraId="0ADB4EEC" w14:textId="77777777" w:rsidR="0033010D" w:rsidRDefault="0033010D">
            <w:pPr>
              <w:widowControl w:val="0"/>
            </w:pPr>
          </w:p>
        </w:tc>
      </w:tr>
      <w:tr w:rsidR="0033010D" w14:paraId="7EB23EDD" w14:textId="77777777">
        <w:trPr>
          <w:trHeight w:val="67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4CFE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7328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Course topics  in theory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98EE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Number of hours </w:t>
            </w:r>
          </w:p>
        </w:tc>
        <w:tc>
          <w:tcPr>
            <w:tcW w:w="14" w:type="dxa"/>
          </w:tcPr>
          <w:p w14:paraId="278D9C4F" w14:textId="77777777" w:rsidR="0033010D" w:rsidRDefault="0033010D">
            <w:pPr>
              <w:widowControl w:val="0"/>
            </w:pPr>
          </w:p>
        </w:tc>
      </w:tr>
      <w:tr w:rsidR="0033010D" w14:paraId="1CA61A38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9F05" w14:textId="77777777" w:rsidR="0033010D" w:rsidRDefault="0033010D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4AAD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89BE" w14:textId="77777777" w:rsidR="0033010D" w:rsidRDefault="003301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4" w:type="dxa"/>
          </w:tcPr>
          <w:p w14:paraId="352D0F06" w14:textId="77777777" w:rsidR="0033010D" w:rsidRDefault="0033010D">
            <w:pPr>
              <w:widowControl w:val="0"/>
            </w:pPr>
          </w:p>
        </w:tc>
      </w:tr>
      <w:tr w:rsidR="0033010D" w14:paraId="42BB6F95" w14:textId="77777777">
        <w:trPr>
          <w:trHeight w:val="28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A34C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**</w:t>
            </w:r>
          </w:p>
        </w:tc>
        <w:tc>
          <w:tcPr>
            <w:tcW w:w="14" w:type="dxa"/>
          </w:tcPr>
          <w:p w14:paraId="1CAD62FE" w14:textId="77777777" w:rsidR="0033010D" w:rsidRDefault="0033010D">
            <w:pPr>
              <w:widowControl w:val="0"/>
            </w:pPr>
          </w:p>
        </w:tc>
      </w:tr>
      <w:tr w:rsidR="0033010D" w14:paraId="053CF37E" w14:textId="77777777">
        <w:trPr>
          <w:trHeight w:val="34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1A5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5A9A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Course topics in practice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A09B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 xml:space="preserve">Number of hours </w:t>
            </w:r>
          </w:p>
        </w:tc>
        <w:tc>
          <w:tcPr>
            <w:tcW w:w="14" w:type="dxa"/>
          </w:tcPr>
          <w:p w14:paraId="3F8C5245" w14:textId="77777777" w:rsidR="0033010D" w:rsidRDefault="0033010D">
            <w:pPr>
              <w:widowControl w:val="0"/>
            </w:pPr>
          </w:p>
        </w:tc>
      </w:tr>
      <w:tr w:rsidR="0033010D" w14:paraId="70DD3492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D4C2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E1DC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Basic trauma types and accidents statistics. 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5E0E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33010D" w14:paraId="021CBC1C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BE0C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B9AF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Head injuries – concussion prevention and first aid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5AFF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33010D" w14:paraId="3859203C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3EFD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27F6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Chest injuries – different types of chest wounds and early pneumothorax treatment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CDC0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33010D" w14:paraId="246BF29D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5D56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8748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Abdomen injuries – internal bleeding and shock patients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A33C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33010D" w14:paraId="155532C5" w14:textId="77777777">
        <w:trPr>
          <w:trHeight w:val="28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4541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AEBF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Fractures – how to stabilize broken bone in first aid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B0F3" w14:textId="77777777" w:rsidR="0033010D" w:rsidRPr="00A961C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61C7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33010D" w14:paraId="72EB0C89" w14:textId="77777777">
        <w:trPr>
          <w:trHeight w:val="454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8976E7" w14:textId="77777777" w:rsidR="0033010D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VIII. RECOMMENDED LITERATURE</w:t>
            </w:r>
          </w:p>
        </w:tc>
        <w:tc>
          <w:tcPr>
            <w:tcW w:w="14" w:type="dxa"/>
          </w:tcPr>
          <w:p w14:paraId="34A32C66" w14:textId="77777777" w:rsidR="0033010D" w:rsidRDefault="0033010D">
            <w:pPr>
              <w:widowControl w:val="0"/>
            </w:pPr>
          </w:p>
        </w:tc>
      </w:tr>
      <w:tr w:rsidR="0033010D" w14:paraId="5A944336" w14:textId="77777777">
        <w:trPr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D40D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Basic sources:</w:t>
            </w:r>
          </w:p>
          <w:p w14:paraId="246FC4BA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International Trauma Life Support, MP 2020, John Emory Campbell, MD, FACEP, Roy Lee Alson, PhD, MD, FACEP, FAAEM 2.</w:t>
            </w:r>
          </w:p>
        </w:tc>
        <w:tc>
          <w:tcPr>
            <w:tcW w:w="14" w:type="dxa"/>
          </w:tcPr>
          <w:p w14:paraId="6EDACA6A" w14:textId="77777777" w:rsidR="0033010D" w:rsidRDefault="0033010D">
            <w:pPr>
              <w:widowControl w:val="0"/>
            </w:pPr>
          </w:p>
        </w:tc>
      </w:tr>
      <w:tr w:rsidR="0033010D" w14:paraId="636CD6BC" w14:textId="77777777">
        <w:trPr>
          <w:trHeight w:val="1020"/>
        </w:trPr>
        <w:tc>
          <w:tcPr>
            <w:tcW w:w="98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4E74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Additional sources:</w:t>
            </w:r>
          </w:p>
          <w:p w14:paraId="1F4577D5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1.</w:t>
            </w:r>
          </w:p>
          <w:p w14:paraId="4712E8FD" w14:textId="77777777" w:rsidR="0033010D" w:rsidRDefault="00000000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2.</w:t>
            </w:r>
          </w:p>
        </w:tc>
        <w:tc>
          <w:tcPr>
            <w:tcW w:w="14" w:type="dxa"/>
          </w:tcPr>
          <w:p w14:paraId="3B811E1B" w14:textId="77777777" w:rsidR="0033010D" w:rsidRDefault="0033010D">
            <w:pPr>
              <w:widowControl w:val="0"/>
            </w:pPr>
          </w:p>
        </w:tc>
      </w:tr>
    </w:tbl>
    <w:p w14:paraId="6176DDD6" w14:textId="77777777" w:rsidR="0033010D" w:rsidRDefault="0033010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8293808" w14:textId="77777777" w:rsidR="0033010D" w:rsidRDefault="0033010D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pl-PL"/>
        </w:rPr>
      </w:pPr>
    </w:p>
    <w:p w14:paraId="505743DA" w14:textId="77777777" w:rsidR="0033010D" w:rsidRDefault="0033010D">
      <w:pPr>
        <w:spacing w:after="0"/>
        <w:rPr>
          <w:rFonts w:ascii="Arial" w:hAnsi="Arial" w:cs="Arial"/>
          <w:kern w:val="2"/>
          <w:sz w:val="18"/>
          <w:szCs w:val="18"/>
        </w:rPr>
      </w:pPr>
    </w:p>
    <w:sectPr w:rsidR="0033010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D"/>
    <w:rsid w:val="0033010D"/>
    <w:rsid w:val="008F1EE0"/>
    <w:rsid w:val="00A961C7"/>
    <w:rsid w:val="00C771DF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514A4"/>
  <w15:docId w15:val="{01F6703B-163A-41B8-ADCE-F694062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704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628D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5Char">
    <w:name w:val="Heading 5 Char"/>
    <w:uiPriority w:val="9"/>
    <w:semiHidden/>
    <w:qFormat/>
    <w:rsid w:val="007843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32118"/>
    <w:rPr>
      <w:rFonts w:ascii="Segoe UI" w:hAnsi="Segoe UI" w:cs="Segoe UI"/>
      <w:sz w:val="18"/>
      <w:szCs w:val="18"/>
    </w:rPr>
  </w:style>
  <w:style w:type="character" w:customStyle="1" w:styleId="MapadokumentuZnak">
    <w:name w:val="Mapa dokumentu Znak"/>
    <w:link w:val="Mapadokumentu"/>
    <w:uiPriority w:val="99"/>
    <w:semiHidden/>
    <w:qFormat/>
    <w:rsid w:val="00784334"/>
    <w:rPr>
      <w:rFonts w:ascii="Times New Roman" w:hAnsi="Times New Roman"/>
      <w:sz w:val="0"/>
      <w:szCs w:val="0"/>
      <w:lang w:eastAsia="en-US"/>
    </w:rPr>
  </w:style>
  <w:style w:type="character" w:customStyle="1" w:styleId="Nagwek5Znak">
    <w:name w:val="Nagłówek 5 Znak"/>
    <w:link w:val="Nagwek5"/>
    <w:uiPriority w:val="99"/>
    <w:qFormat/>
    <w:locked/>
    <w:rsid w:val="00B628DA"/>
    <w:rPr>
      <w:rFonts w:ascii="Cambria" w:hAnsi="Cambria"/>
      <w:color w:val="243F60"/>
      <w:lang w:val="pl-PL" w:eastAsia="pl-PL"/>
    </w:rPr>
  </w:style>
  <w:style w:type="character" w:customStyle="1" w:styleId="BodyTextIndentChar">
    <w:name w:val="Body Text Indent Char"/>
    <w:uiPriority w:val="99"/>
    <w:semiHidden/>
    <w:qFormat/>
    <w:rsid w:val="00784334"/>
    <w:rPr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B628DA"/>
    <w:rPr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9321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B348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B628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628DA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855A-4931-4BF3-9F6E-0E9A731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1376</Characters>
  <Application>Microsoft Office Word</Application>
  <DocSecurity>0</DocSecurity>
  <Lines>172</Lines>
  <Paragraphs>134</Paragraphs>
  <ScaleCrop>false</ScaleCrop>
  <Company>CWUP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Kasza Aneta</dc:creator>
  <dc:description/>
  <cp:lastModifiedBy>Blanka Rogowska</cp:lastModifiedBy>
  <cp:revision>3</cp:revision>
  <cp:lastPrinted>2025-02-24T07:21:00Z</cp:lastPrinted>
  <dcterms:created xsi:type="dcterms:W3CDTF">2025-03-11T22:56:00Z</dcterms:created>
  <dcterms:modified xsi:type="dcterms:W3CDTF">2025-03-19T08:41:00Z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0a2a7e1b02f9b6c61dd2519680dd559da8e47a7d492912b4e39f818bbcd997cc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